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D0" w:rsidRDefault="00D003CC">
      <w:pPr>
        <w:ind w:left="7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9989820" cy="78613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9820" cy="786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38D0" w:rsidRDefault="008238D0">
                            <w:pPr>
                              <w:spacing w:before="197"/>
                              <w:rPr>
                                <w:sz w:val="42"/>
                              </w:rPr>
                            </w:pPr>
                          </w:p>
                          <w:p w:rsidR="008238D0" w:rsidRDefault="00CC3E39">
                            <w:pPr>
                              <w:ind w:left="5173"/>
                              <w:rPr>
                                <w:rFonts w:ascii="Calibri" w:hAnsi="Calibri"/>
                                <w:b/>
                                <w:sz w:val="4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2"/>
                              </w:rPr>
                              <w:t xml:space="preserve">SERHAN ÇALIK ORTAOKULU </w:t>
                            </w:r>
                            <w:r w:rsidR="00EC5E6C">
                              <w:rPr>
                                <w:rFonts w:ascii="Calibri" w:hAnsi="Calibri"/>
                                <w:b/>
                                <w:sz w:val="42"/>
                              </w:rPr>
                              <w:t>MÜDÜRLÜĞÜ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786.6pt;height:6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" filled="f" stroked="f">
                <v:path arrowok="t"/>
                <v:textbox inset="0,0,0,0">
                  <w:txbxContent>
                    <w:p w:rsidR="008238D0" w:rsidRDefault="008238D0">
                      <w:pPr>
                        <w:spacing w:before="197"/>
                        <w:rPr>
                          <w:sz w:val="42"/>
                        </w:rPr>
                      </w:pPr>
                    </w:p>
                    <w:p w:rsidR="008238D0" w:rsidRDefault="00CC3E39">
                      <w:pPr>
                        <w:ind w:left="5173"/>
                        <w:rPr>
                          <w:rFonts w:ascii="Calibri" w:hAnsi="Calibri"/>
                          <w:b/>
                          <w:sz w:val="42"/>
                        </w:rPr>
                      </w:pPr>
                      <w:r>
                        <w:rPr>
                          <w:rFonts w:ascii="Calibri" w:hAnsi="Calibri"/>
                          <w:b/>
                          <w:sz w:val="42"/>
                        </w:rPr>
                        <w:t xml:space="preserve">SERHAN ÇALIK ORTAOKULU </w:t>
                      </w:r>
                      <w:r w:rsidR="00EC5E6C">
                        <w:rPr>
                          <w:rFonts w:ascii="Calibri" w:hAnsi="Calibri"/>
                          <w:b/>
                          <w:sz w:val="42"/>
                        </w:rPr>
                        <w:t>MÜDÜRLÜĞÜ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38D0" w:rsidRDefault="008238D0">
      <w:pPr>
        <w:rPr>
          <w:sz w:val="72"/>
        </w:rPr>
      </w:pPr>
    </w:p>
    <w:p w:rsidR="008238D0" w:rsidRDefault="008238D0">
      <w:pPr>
        <w:spacing w:before="422"/>
        <w:rPr>
          <w:sz w:val="72"/>
        </w:rPr>
      </w:pPr>
      <w:bookmarkStart w:id="0" w:name="_GoBack"/>
    </w:p>
    <w:bookmarkEnd w:id="0"/>
    <w:p w:rsidR="008238D0" w:rsidRDefault="00D003CC">
      <w:pPr>
        <w:pStyle w:val="GvdeMetni"/>
        <w:spacing w:line="276" w:lineRule="auto"/>
        <w:ind w:left="1784" w:right="1079"/>
        <w:jc w:val="center"/>
      </w:pPr>
      <w:r>
        <w:t>BAĞIMLILIKLA</w:t>
      </w:r>
      <w:r>
        <w:rPr>
          <w:spacing w:val="-39"/>
        </w:rPr>
        <w:t xml:space="preserve"> </w:t>
      </w:r>
      <w:r>
        <w:t>MÜCADELE</w:t>
      </w:r>
      <w:r>
        <w:rPr>
          <w:rFonts w:ascii="Times New Roman" w:hAnsi="Times New Roman"/>
          <w:b w:val="0"/>
          <w:spacing w:val="-45"/>
        </w:rPr>
        <w:t xml:space="preserve"> </w:t>
      </w:r>
      <w:r>
        <w:t>OKUL</w:t>
      </w:r>
      <w:r>
        <w:rPr>
          <w:rFonts w:ascii="Times New Roman" w:hAnsi="Times New Roman"/>
          <w:b w:val="0"/>
        </w:rPr>
        <w:t xml:space="preserve"> </w:t>
      </w:r>
      <w:r>
        <w:t>EYLEM</w:t>
      </w:r>
      <w:r>
        <w:rPr>
          <w:rFonts w:ascii="Times New Roman" w:hAnsi="Times New Roman"/>
          <w:b w:val="0"/>
        </w:rPr>
        <w:t xml:space="preserve"> </w:t>
      </w:r>
      <w:r>
        <w:t>PLANI</w:t>
      </w:r>
    </w:p>
    <w:p w:rsidR="008238D0" w:rsidRDefault="00D003CC">
      <w:pPr>
        <w:pStyle w:val="GvdeMetni"/>
        <w:spacing w:before="199"/>
        <w:ind w:left="1784" w:right="1087"/>
        <w:jc w:val="center"/>
      </w:pPr>
      <w:r>
        <w:rPr>
          <w:spacing w:val="-2"/>
        </w:rPr>
        <w:t>2024-</w:t>
      </w:r>
      <w:r>
        <w:rPr>
          <w:spacing w:val="-4"/>
        </w:rPr>
        <w:t>2025</w:t>
      </w:r>
    </w:p>
    <w:p w:rsidR="008238D0" w:rsidRDefault="008238D0">
      <w:pPr>
        <w:pStyle w:val="GvdeMetni"/>
        <w:jc w:val="center"/>
        <w:sectPr w:rsidR="008238D0">
          <w:type w:val="continuous"/>
          <w:pgSz w:w="16850" w:h="11930" w:orient="landscape"/>
          <w:pgMar w:top="96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7346"/>
        <w:gridCol w:w="1627"/>
        <w:gridCol w:w="2202"/>
        <w:gridCol w:w="2188"/>
      </w:tblGrid>
      <w:tr w:rsidR="008238D0">
        <w:trPr>
          <w:trHeight w:val="292"/>
        </w:trPr>
        <w:tc>
          <w:tcPr>
            <w:tcW w:w="504" w:type="dxa"/>
          </w:tcPr>
          <w:p w:rsidR="008238D0" w:rsidRDefault="008238D0">
            <w:pPr>
              <w:pStyle w:val="TableParagraph"/>
              <w:rPr>
                <w:sz w:val="20"/>
              </w:rPr>
            </w:pPr>
          </w:p>
        </w:tc>
        <w:tc>
          <w:tcPr>
            <w:tcW w:w="7346" w:type="dxa"/>
          </w:tcPr>
          <w:p w:rsidR="008238D0" w:rsidRDefault="008238D0"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</w:tcPr>
          <w:p w:rsidR="008238D0" w:rsidRDefault="008238D0">
            <w:pPr>
              <w:pStyle w:val="TableParagraph"/>
              <w:rPr>
                <w:sz w:val="20"/>
              </w:rPr>
            </w:pPr>
          </w:p>
        </w:tc>
        <w:tc>
          <w:tcPr>
            <w:tcW w:w="2202" w:type="dxa"/>
          </w:tcPr>
          <w:p w:rsidR="008238D0" w:rsidRDefault="008238D0"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 w:rsidR="008238D0" w:rsidRDefault="008238D0">
            <w:pPr>
              <w:pStyle w:val="TableParagraph"/>
              <w:rPr>
                <w:sz w:val="20"/>
              </w:rPr>
            </w:pPr>
          </w:p>
        </w:tc>
      </w:tr>
      <w:tr w:rsidR="008238D0">
        <w:trPr>
          <w:trHeight w:val="307"/>
        </w:trPr>
        <w:tc>
          <w:tcPr>
            <w:tcW w:w="13867" w:type="dxa"/>
            <w:gridSpan w:val="5"/>
          </w:tcPr>
          <w:p w:rsidR="008238D0" w:rsidRDefault="00D003CC">
            <w:pPr>
              <w:pStyle w:val="TableParagraph"/>
              <w:spacing w:line="248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YILI</w:t>
            </w:r>
          </w:p>
        </w:tc>
      </w:tr>
      <w:tr w:rsidR="008238D0">
        <w:trPr>
          <w:trHeight w:val="314"/>
        </w:trPr>
        <w:tc>
          <w:tcPr>
            <w:tcW w:w="13867" w:type="dxa"/>
            <w:gridSpan w:val="5"/>
          </w:tcPr>
          <w:p w:rsidR="008238D0" w:rsidRDefault="00D003CC">
            <w:pPr>
              <w:pStyle w:val="TableParagraph"/>
              <w:spacing w:before="2"/>
              <w:ind w:left="35" w:right="8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ORTAMLARINDA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BAĞIMLILIK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MÜCADELE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EYLEM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PLANI</w:t>
            </w:r>
          </w:p>
        </w:tc>
      </w:tr>
      <w:tr w:rsidR="008238D0">
        <w:trPr>
          <w:trHeight w:val="314"/>
        </w:trPr>
        <w:tc>
          <w:tcPr>
            <w:tcW w:w="504" w:type="dxa"/>
          </w:tcPr>
          <w:p w:rsidR="008238D0" w:rsidRDefault="008238D0">
            <w:pPr>
              <w:pStyle w:val="TableParagraph"/>
            </w:pPr>
          </w:p>
        </w:tc>
        <w:tc>
          <w:tcPr>
            <w:tcW w:w="7346" w:type="dxa"/>
          </w:tcPr>
          <w:p w:rsidR="008238D0" w:rsidRDefault="008238D0">
            <w:pPr>
              <w:pStyle w:val="TableParagraph"/>
            </w:pPr>
          </w:p>
        </w:tc>
        <w:tc>
          <w:tcPr>
            <w:tcW w:w="1627" w:type="dxa"/>
          </w:tcPr>
          <w:p w:rsidR="008238D0" w:rsidRDefault="008238D0">
            <w:pPr>
              <w:pStyle w:val="TableParagraph"/>
            </w:pPr>
          </w:p>
        </w:tc>
        <w:tc>
          <w:tcPr>
            <w:tcW w:w="2202" w:type="dxa"/>
          </w:tcPr>
          <w:p w:rsidR="008238D0" w:rsidRDefault="008238D0">
            <w:pPr>
              <w:pStyle w:val="TableParagraph"/>
            </w:pPr>
          </w:p>
        </w:tc>
        <w:tc>
          <w:tcPr>
            <w:tcW w:w="2188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761"/>
        </w:trPr>
        <w:tc>
          <w:tcPr>
            <w:tcW w:w="504" w:type="dxa"/>
          </w:tcPr>
          <w:p w:rsidR="008238D0" w:rsidRDefault="00D003CC">
            <w:pPr>
              <w:pStyle w:val="TableParagraph"/>
              <w:spacing w:before="2"/>
              <w:ind w:left="110" w:right="198"/>
              <w:rPr>
                <w:b/>
              </w:rPr>
            </w:pPr>
            <w:r>
              <w:rPr>
                <w:b/>
                <w:spacing w:val="-6"/>
              </w:rPr>
              <w:t xml:space="preserve">S.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before="2"/>
              <w:ind w:left="117"/>
              <w:rPr>
                <w:b/>
              </w:rPr>
            </w:pPr>
            <w:r>
              <w:rPr>
                <w:b/>
              </w:rPr>
              <w:t>FAALİYETİN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before="2"/>
              <w:ind w:left="118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before="2" w:line="252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FAALİYETİ</w:t>
            </w:r>
          </w:p>
          <w:p w:rsidR="008238D0" w:rsidRDefault="00D003CC">
            <w:pPr>
              <w:pStyle w:val="TableParagraph"/>
              <w:spacing w:line="252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YÜRÜTECEK</w:t>
            </w:r>
          </w:p>
          <w:p w:rsidR="008238D0" w:rsidRDefault="00D003CC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GÖREVLİLER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before="2"/>
              <w:ind w:left="122"/>
              <w:rPr>
                <w:b/>
              </w:rPr>
            </w:pPr>
            <w:r>
              <w:rPr>
                <w:b/>
                <w:spacing w:val="-2"/>
              </w:rPr>
              <w:t xml:space="preserve">İŞBİRLİĞİ </w:t>
            </w:r>
            <w:r>
              <w:rPr>
                <w:b/>
              </w:rPr>
              <w:t>YAPILACAK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KİŞİ</w:t>
            </w:r>
          </w:p>
          <w:p w:rsidR="008238D0" w:rsidRDefault="00D003CC">
            <w:pPr>
              <w:pStyle w:val="TableParagraph"/>
              <w:spacing w:line="233" w:lineRule="exact"/>
              <w:ind w:left="122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KURULUŞLAR</w:t>
            </w:r>
          </w:p>
        </w:tc>
      </w:tr>
      <w:tr w:rsidR="008238D0">
        <w:trPr>
          <w:trHeight w:val="602"/>
        </w:trPr>
        <w:tc>
          <w:tcPr>
            <w:tcW w:w="504" w:type="dxa"/>
          </w:tcPr>
          <w:p w:rsidR="008238D0" w:rsidRDefault="00D003CC">
            <w:pPr>
              <w:pStyle w:val="TableParagraph"/>
              <w:spacing w:before="2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before="2"/>
              <w:ind w:right="139"/>
              <w:jc w:val="right"/>
            </w:pPr>
            <w:r>
              <w:rPr>
                <w:spacing w:val="-2"/>
              </w:rPr>
              <w:t>Eğitim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Ortamlarında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Bağımlılıkla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Mücadele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Okul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Komisyonunun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Oluşturulması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before="2"/>
              <w:ind w:left="118"/>
            </w:pPr>
            <w:r>
              <w:t>Kasım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before="2"/>
              <w:ind w:left="119"/>
            </w:pPr>
            <w:r>
              <w:t>Okul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before="2" w:line="252" w:lineRule="exact"/>
              <w:ind w:left="122"/>
            </w:pPr>
            <w:r>
              <w:t>İl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Eğitim</w:t>
            </w:r>
          </w:p>
          <w:p w:rsidR="008238D0" w:rsidRDefault="00D003CC">
            <w:pPr>
              <w:pStyle w:val="TableParagraph"/>
              <w:spacing w:line="252" w:lineRule="exact"/>
              <w:ind w:left="122"/>
            </w:pPr>
            <w:r>
              <w:rPr>
                <w:spacing w:val="-2"/>
              </w:rPr>
              <w:t>Müdürlükleri</w:t>
            </w:r>
          </w:p>
        </w:tc>
      </w:tr>
      <w:tr w:rsidR="008238D0">
        <w:trPr>
          <w:trHeight w:val="602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line="248" w:lineRule="exact"/>
              <w:ind w:left="117"/>
            </w:pPr>
            <w:r>
              <w:t>Eğitim</w:t>
            </w:r>
            <w:r>
              <w:rPr>
                <w:spacing w:val="-14"/>
              </w:rPr>
              <w:t xml:space="preserve"> </w:t>
            </w:r>
            <w:r>
              <w:t>ortamında</w:t>
            </w:r>
            <w:r>
              <w:rPr>
                <w:spacing w:val="-7"/>
              </w:rPr>
              <w:t xml:space="preserve"> </w:t>
            </w:r>
            <w:r>
              <w:t>bağımlılık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mücadele</w:t>
            </w:r>
            <w:r>
              <w:rPr>
                <w:spacing w:val="-4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eylem</w:t>
            </w:r>
            <w:r>
              <w:rPr>
                <w:spacing w:val="-14"/>
              </w:rPr>
              <w:t xml:space="preserve"> </w:t>
            </w:r>
            <w:r>
              <w:t>planının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hazırlanması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Kasım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8" w:lineRule="exact"/>
              <w:ind w:left="119"/>
            </w:pPr>
            <w:r>
              <w:t>Okul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Komisyonu</w:t>
            </w:r>
          </w:p>
        </w:tc>
        <w:tc>
          <w:tcPr>
            <w:tcW w:w="2188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595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line="248" w:lineRule="exact"/>
              <w:ind w:left="117"/>
            </w:pPr>
            <w:r>
              <w:t>Okul</w:t>
            </w:r>
            <w:r>
              <w:rPr>
                <w:spacing w:val="-8"/>
              </w:rPr>
              <w:t xml:space="preserve"> </w:t>
            </w:r>
            <w:r>
              <w:t>Eylem</w:t>
            </w:r>
            <w:r>
              <w:rPr>
                <w:spacing w:val="-14"/>
              </w:rPr>
              <w:t xml:space="preserve"> </w:t>
            </w:r>
            <w:r>
              <w:t>Planının</w:t>
            </w:r>
            <w:r>
              <w:rPr>
                <w:spacing w:val="-4"/>
              </w:rPr>
              <w:t xml:space="preserve"> </w:t>
            </w:r>
            <w:r>
              <w:t>okulun</w:t>
            </w:r>
            <w:r>
              <w:rPr>
                <w:spacing w:val="43"/>
              </w:rPr>
              <w:t xml:space="preserve"> </w:t>
            </w:r>
            <w:r>
              <w:t>internet</w:t>
            </w:r>
            <w:r>
              <w:rPr>
                <w:spacing w:val="-5"/>
              </w:rPr>
              <w:t xml:space="preserve"> </w:t>
            </w:r>
            <w:r>
              <w:t>sitesine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konulması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Kasım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8" w:lineRule="exact"/>
              <w:ind w:left="119"/>
            </w:pPr>
            <w:r>
              <w:t>Okul</w:t>
            </w:r>
            <w:r>
              <w:rPr>
                <w:spacing w:val="-10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Ekibi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line="247" w:lineRule="exact"/>
              <w:ind w:left="122"/>
            </w:pPr>
            <w:r>
              <w:t>İl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Eğitim</w:t>
            </w:r>
          </w:p>
          <w:p w:rsidR="008238D0" w:rsidRDefault="00D003CC">
            <w:pPr>
              <w:pStyle w:val="TableParagraph"/>
              <w:spacing w:line="253" w:lineRule="exact"/>
              <w:ind w:left="122"/>
            </w:pPr>
            <w:r>
              <w:rPr>
                <w:spacing w:val="-2"/>
              </w:rPr>
              <w:t>Müdürlükleri</w:t>
            </w:r>
          </w:p>
        </w:tc>
      </w:tr>
      <w:tr w:rsidR="008238D0">
        <w:trPr>
          <w:trHeight w:val="602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line="248" w:lineRule="exact"/>
              <w:ind w:left="117"/>
            </w:pPr>
            <w:r>
              <w:t>Okul</w:t>
            </w:r>
            <w:r>
              <w:rPr>
                <w:spacing w:val="-5"/>
              </w:rPr>
              <w:t xml:space="preserve"> </w:t>
            </w:r>
            <w:r>
              <w:t>Eylem</w:t>
            </w:r>
            <w:r>
              <w:rPr>
                <w:spacing w:val="-14"/>
              </w:rPr>
              <w:t xml:space="preserve"> </w:t>
            </w:r>
            <w:r>
              <w:t>Planı</w:t>
            </w:r>
            <w:r>
              <w:rPr>
                <w:spacing w:val="4"/>
              </w:rPr>
              <w:t xml:space="preserve"> </w:t>
            </w:r>
            <w:r>
              <w:t>hakkında</w:t>
            </w:r>
            <w:r>
              <w:rPr>
                <w:spacing w:val="-11"/>
              </w:rPr>
              <w:t xml:space="preserve"> </w:t>
            </w:r>
            <w:r>
              <w:t>tüm</w:t>
            </w:r>
            <w:r>
              <w:rPr>
                <w:spacing w:val="-14"/>
              </w:rPr>
              <w:t xml:space="preserve"> </w:t>
            </w:r>
            <w:r>
              <w:t>personelin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bilgilendirilmesi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Kasım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Hafta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8" w:lineRule="exact"/>
              <w:ind w:left="119"/>
            </w:pPr>
            <w:r>
              <w:t>Okul</w:t>
            </w:r>
            <w:r>
              <w:rPr>
                <w:spacing w:val="-10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Ekibi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before="2" w:line="253" w:lineRule="exact"/>
              <w:ind w:left="122"/>
            </w:pPr>
            <w:r>
              <w:t>İl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Eğitim</w:t>
            </w:r>
          </w:p>
          <w:p w:rsidR="008238D0" w:rsidRDefault="00D003CC">
            <w:pPr>
              <w:pStyle w:val="TableParagraph"/>
              <w:ind w:left="122"/>
            </w:pPr>
            <w:r>
              <w:rPr>
                <w:spacing w:val="-2"/>
              </w:rPr>
              <w:t>Müdürlükleri</w:t>
            </w:r>
          </w:p>
        </w:tc>
      </w:tr>
      <w:tr w:rsidR="008238D0">
        <w:trPr>
          <w:trHeight w:val="595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line="248" w:lineRule="exact"/>
              <w:ind w:left="9"/>
            </w:pPr>
            <w:r>
              <w:t>Yapılan</w:t>
            </w:r>
            <w:r>
              <w:rPr>
                <w:spacing w:val="-14"/>
              </w:rPr>
              <w:t xml:space="preserve"> </w:t>
            </w:r>
            <w:r>
              <w:t>çalışmalarda</w:t>
            </w:r>
            <w:r>
              <w:rPr>
                <w:spacing w:val="40"/>
              </w:rPr>
              <w:t xml:space="preserve"> </w:t>
            </w:r>
            <w:r>
              <w:t>öğrenci,</w:t>
            </w:r>
            <w:r>
              <w:rPr>
                <w:spacing w:val="-5"/>
              </w:rPr>
              <w:t xml:space="preserve"> </w:t>
            </w:r>
            <w:r>
              <w:t>aile ve</w:t>
            </w:r>
            <w:r>
              <w:rPr>
                <w:spacing w:val="-6"/>
              </w:rPr>
              <w:t xml:space="preserve"> </w:t>
            </w:r>
            <w:r>
              <w:t>öğretmenlerin</w:t>
            </w:r>
            <w:r>
              <w:rPr>
                <w:spacing w:val="-14"/>
              </w:rPr>
              <w:t xml:space="preserve"> </w:t>
            </w:r>
            <w:r>
              <w:t>tam</w:t>
            </w:r>
            <w:r>
              <w:rPr>
                <w:spacing w:val="-14"/>
              </w:rPr>
              <w:t xml:space="preserve"> </w:t>
            </w:r>
            <w:r>
              <w:t>katılımının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sağlanması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7" w:lineRule="exact"/>
              <w:ind w:left="119"/>
            </w:pPr>
            <w:r>
              <w:t>Okul</w:t>
            </w:r>
            <w:r>
              <w:rPr>
                <w:spacing w:val="-2"/>
              </w:rPr>
              <w:t xml:space="preserve"> Çalışma</w:t>
            </w:r>
          </w:p>
          <w:p w:rsidR="008238D0" w:rsidRDefault="00D003CC">
            <w:pPr>
              <w:pStyle w:val="TableParagraph"/>
              <w:spacing w:line="252" w:lineRule="exact"/>
              <w:ind w:left="119"/>
            </w:pPr>
            <w:r>
              <w:rPr>
                <w:spacing w:val="-2"/>
              </w:rPr>
              <w:t>Ekibi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line="247" w:lineRule="exact"/>
              <w:ind w:left="122"/>
            </w:pPr>
            <w:r>
              <w:t>İl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Eğitim</w:t>
            </w:r>
          </w:p>
          <w:p w:rsidR="008238D0" w:rsidRDefault="00D003CC">
            <w:pPr>
              <w:pStyle w:val="TableParagraph"/>
              <w:spacing w:line="252" w:lineRule="exact"/>
              <w:ind w:left="122"/>
            </w:pPr>
            <w:r>
              <w:rPr>
                <w:spacing w:val="-2"/>
              </w:rPr>
              <w:t>Müdürlükleri</w:t>
            </w:r>
          </w:p>
        </w:tc>
      </w:tr>
      <w:tr w:rsidR="008238D0">
        <w:trPr>
          <w:trHeight w:val="602"/>
        </w:trPr>
        <w:tc>
          <w:tcPr>
            <w:tcW w:w="504" w:type="dxa"/>
          </w:tcPr>
          <w:p w:rsidR="008238D0" w:rsidRDefault="00D003CC">
            <w:pPr>
              <w:pStyle w:val="TableParagraph"/>
              <w:spacing w:before="2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before="2"/>
              <w:ind w:left="117"/>
            </w:pPr>
            <w:r>
              <w:t>Okul</w:t>
            </w:r>
            <w:r>
              <w:rPr>
                <w:spacing w:val="-11"/>
              </w:rPr>
              <w:t xml:space="preserve"> </w:t>
            </w:r>
            <w:r>
              <w:t>giriş-çıkışlarının</w:t>
            </w:r>
            <w:r>
              <w:rPr>
                <w:spacing w:val="-13"/>
              </w:rPr>
              <w:t xml:space="preserve"> </w:t>
            </w:r>
            <w:r>
              <w:t>kontrol</w:t>
            </w:r>
            <w:r>
              <w:rPr>
                <w:spacing w:val="-14"/>
              </w:rPr>
              <w:t xml:space="preserve"> </w:t>
            </w:r>
            <w:r>
              <w:t>altına</w:t>
            </w:r>
            <w:r>
              <w:rPr>
                <w:spacing w:val="-9"/>
              </w:rPr>
              <w:t xml:space="preserve"> </w:t>
            </w:r>
            <w:r>
              <w:t>alınması</w:t>
            </w:r>
            <w:r>
              <w:rPr>
                <w:spacing w:val="-9"/>
              </w:rPr>
              <w:t xml:space="preserve"> </w:t>
            </w:r>
            <w:r>
              <w:t>(okul</w:t>
            </w:r>
            <w:r>
              <w:rPr>
                <w:spacing w:val="-4"/>
              </w:rPr>
              <w:t xml:space="preserve"> </w:t>
            </w:r>
            <w:r>
              <w:t>güvenliğinin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sağlanması)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before="2"/>
              <w:ind w:left="118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before="2"/>
              <w:ind w:left="119"/>
            </w:pPr>
            <w:r>
              <w:t>Okul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before="2"/>
              <w:ind w:left="13"/>
            </w:pPr>
            <w:r>
              <w:t>Kolluk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Kuvvetleri</w:t>
            </w:r>
          </w:p>
        </w:tc>
      </w:tr>
      <w:tr w:rsidR="008238D0">
        <w:trPr>
          <w:trHeight w:val="602"/>
        </w:trPr>
        <w:tc>
          <w:tcPr>
            <w:tcW w:w="504" w:type="dxa"/>
          </w:tcPr>
          <w:p w:rsidR="008238D0" w:rsidRDefault="00D003CC">
            <w:pPr>
              <w:pStyle w:val="TableParagraph"/>
              <w:spacing w:before="2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before="8" w:line="232" w:lineRule="auto"/>
              <w:ind w:left="117"/>
            </w:pPr>
            <w:r>
              <w:t>Okuldan</w:t>
            </w:r>
            <w:r>
              <w:rPr>
                <w:spacing w:val="-13"/>
              </w:rPr>
              <w:t xml:space="preserve"> </w:t>
            </w:r>
            <w:r>
              <w:t>kaçma</w:t>
            </w:r>
            <w:r>
              <w:rPr>
                <w:spacing w:val="-7"/>
              </w:rPr>
              <w:t xml:space="preserve"> </w:t>
            </w:r>
            <w:r>
              <w:t>davranışının</w:t>
            </w:r>
            <w:r>
              <w:rPr>
                <w:spacing w:val="-13"/>
              </w:rPr>
              <w:t xml:space="preserve"> </w:t>
            </w:r>
            <w:r>
              <w:t>önlenmesine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6"/>
              </w:rPr>
              <w:t xml:space="preserve"> </w:t>
            </w:r>
            <w:r>
              <w:t xml:space="preserve">aileleri bilgilendirici yayınların </w:t>
            </w:r>
            <w:r>
              <w:rPr>
                <w:spacing w:val="-2"/>
              </w:rPr>
              <w:t>hazırlanması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before="2"/>
              <w:ind w:left="118"/>
            </w:pPr>
            <w:r>
              <w:t>Yıl</w:t>
            </w:r>
            <w:r>
              <w:rPr>
                <w:spacing w:val="-2"/>
              </w:rPr>
              <w:t xml:space="preserve"> içerisinde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before="2"/>
              <w:ind w:left="119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Ekibi</w:t>
            </w:r>
          </w:p>
        </w:tc>
        <w:tc>
          <w:tcPr>
            <w:tcW w:w="2188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760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160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ind w:left="117"/>
            </w:pPr>
            <w:r>
              <w:t>Siber</w:t>
            </w:r>
            <w:r>
              <w:rPr>
                <w:spacing w:val="-13"/>
              </w:rPr>
              <w:t xml:space="preserve"> </w:t>
            </w:r>
            <w:r>
              <w:t>zorbalık</w:t>
            </w:r>
            <w:r>
              <w:rPr>
                <w:spacing w:val="-11"/>
              </w:rPr>
              <w:t xml:space="preserve"> </w:t>
            </w:r>
            <w:r>
              <w:t>kapsamında</w:t>
            </w:r>
            <w:r>
              <w:rPr>
                <w:spacing w:val="-16"/>
              </w:rPr>
              <w:t xml:space="preserve"> </w:t>
            </w:r>
            <w:r>
              <w:t>öğrenci,</w:t>
            </w:r>
            <w:r>
              <w:rPr>
                <w:spacing w:val="-7"/>
              </w:rPr>
              <w:t xml:space="preserve"> </w:t>
            </w:r>
            <w:r>
              <w:t>öğretmen, veli</w:t>
            </w:r>
            <w:r>
              <w:rPr>
                <w:spacing w:val="40"/>
              </w:rPr>
              <w:t xml:space="preserve"> </w:t>
            </w:r>
            <w:r>
              <w:t xml:space="preserve">bilgilendirme çalışmalarının </w:t>
            </w:r>
            <w:r>
              <w:rPr>
                <w:spacing w:val="-2"/>
              </w:rPr>
              <w:t>yapılması.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8" w:lineRule="exact"/>
              <w:ind w:left="119"/>
            </w:pPr>
            <w:r>
              <w:t>Okul</w:t>
            </w:r>
            <w:r>
              <w:rPr>
                <w:spacing w:val="-10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Ekibi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line="247" w:lineRule="exact"/>
              <w:ind w:left="122"/>
            </w:pPr>
            <w:r>
              <w:t>İl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İlçe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Eğitim</w:t>
            </w:r>
          </w:p>
          <w:p w:rsidR="008238D0" w:rsidRDefault="00D003CC">
            <w:pPr>
              <w:pStyle w:val="TableParagraph"/>
              <w:spacing w:before="5" w:line="244" w:lineRule="exact"/>
              <w:ind w:left="122" w:right="259"/>
            </w:pPr>
            <w:r>
              <w:rPr>
                <w:spacing w:val="-2"/>
              </w:rPr>
              <w:t xml:space="preserve">Müdürlükleri </w:t>
            </w:r>
            <w:r>
              <w:t>Emniyet</w:t>
            </w:r>
            <w:r>
              <w:rPr>
                <w:spacing w:val="-14"/>
              </w:rPr>
              <w:t xml:space="preserve"> </w:t>
            </w:r>
            <w:r>
              <w:t>Müdürlüğü</w:t>
            </w:r>
          </w:p>
        </w:tc>
      </w:tr>
      <w:tr w:rsidR="008238D0">
        <w:trPr>
          <w:trHeight w:val="998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left="3"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ind w:left="117"/>
            </w:pPr>
            <w:r>
              <w:t>Öğrenci kişisel bilgi formlarının doldurtulup değerlendirilerek okul, sınıf ve öğrenci</w:t>
            </w:r>
            <w:r>
              <w:rPr>
                <w:spacing w:val="-8"/>
              </w:rPr>
              <w:t xml:space="preserve"> </w:t>
            </w:r>
            <w:r>
              <w:t>hakkında</w:t>
            </w:r>
            <w:r>
              <w:rPr>
                <w:spacing w:val="-12"/>
              </w:rPr>
              <w:t xml:space="preserve"> </w:t>
            </w:r>
            <w:r>
              <w:t>önemli</w:t>
            </w:r>
            <w:r>
              <w:rPr>
                <w:spacing w:val="-5"/>
              </w:rPr>
              <w:t xml:space="preserve"> </w:t>
            </w:r>
            <w:r>
              <w:t>bilgilerin</w:t>
            </w:r>
            <w:r>
              <w:rPr>
                <w:spacing w:val="-10"/>
              </w:rPr>
              <w:t xml:space="preserve"> </w:t>
            </w:r>
            <w:r>
              <w:t>çıkarılması.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altındaki</w:t>
            </w:r>
            <w:r>
              <w:rPr>
                <w:spacing w:val="-4"/>
              </w:rPr>
              <w:t xml:space="preserve"> </w:t>
            </w:r>
            <w:r>
              <w:t>çocukların</w:t>
            </w:r>
            <w:r>
              <w:rPr>
                <w:spacing w:val="-15"/>
              </w:rPr>
              <w:t xml:space="preserve"> </w:t>
            </w:r>
            <w:r>
              <w:t>tespit edilmesi ve yapılacak çalışmalarda göz önünde bulundurulması.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ind w:left="119" w:right="704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 xml:space="preserve">Rehberlik </w:t>
            </w:r>
            <w:r>
              <w:rPr>
                <w:spacing w:val="-2"/>
              </w:rPr>
              <w:t>Servisi,</w:t>
            </w:r>
          </w:p>
          <w:p w:rsidR="008238D0" w:rsidRDefault="00D003CC">
            <w:pPr>
              <w:pStyle w:val="TableParagraph"/>
              <w:spacing w:line="251" w:lineRule="exact"/>
              <w:ind w:left="119"/>
            </w:pPr>
            <w:r>
              <w:t>Sınıf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Öğretmeni</w:t>
            </w:r>
          </w:p>
        </w:tc>
        <w:tc>
          <w:tcPr>
            <w:tcW w:w="2188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999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left="3"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ind w:left="117"/>
            </w:pPr>
            <w:r>
              <w:t>2014/20</w:t>
            </w:r>
            <w:r>
              <w:rPr>
                <w:spacing w:val="-1"/>
              </w:rPr>
              <w:t xml:space="preserve"> </w:t>
            </w:r>
            <w:r>
              <w:t>sayılı</w:t>
            </w:r>
            <w:r>
              <w:rPr>
                <w:spacing w:val="-2"/>
              </w:rPr>
              <w:t xml:space="preserve"> </w:t>
            </w:r>
            <w:r>
              <w:t>genelge</w:t>
            </w:r>
            <w:r>
              <w:rPr>
                <w:spacing w:val="-9"/>
              </w:rPr>
              <w:t xml:space="preserve"> </w:t>
            </w:r>
            <w:r>
              <w:t>çerçevesinde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çalışmalara</w:t>
            </w:r>
            <w:r>
              <w:rPr>
                <w:spacing w:val="-8"/>
              </w:rPr>
              <w:t xml:space="preserve"> </w:t>
            </w:r>
            <w:r>
              <w:t>ait</w:t>
            </w:r>
            <w:r>
              <w:rPr>
                <w:spacing w:val="-2"/>
              </w:rPr>
              <w:t xml:space="preserve"> </w:t>
            </w:r>
            <w:r>
              <w:t>raporun</w:t>
            </w:r>
            <w:r>
              <w:rPr>
                <w:spacing w:val="-7"/>
              </w:rPr>
              <w:t xml:space="preserve"> </w:t>
            </w:r>
            <w:r>
              <w:t>ilçe</w:t>
            </w:r>
            <w:r>
              <w:rPr>
                <w:spacing w:val="-9"/>
              </w:rPr>
              <w:t xml:space="preserve"> </w:t>
            </w:r>
            <w:r>
              <w:t>milli eğitim müdürlüğüne gönderilmesi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Ocak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  <w:p w:rsidR="008238D0" w:rsidRDefault="00D003CC">
            <w:pPr>
              <w:pStyle w:val="TableParagraph"/>
              <w:spacing w:line="252" w:lineRule="exact"/>
              <w:ind w:left="118"/>
            </w:pPr>
            <w:r>
              <w:t>Mayıs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2" w:lineRule="auto"/>
              <w:ind w:left="119" w:right="740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 xml:space="preserve">Yönetimi Okul Çalışma </w:t>
            </w:r>
            <w:r>
              <w:rPr>
                <w:spacing w:val="-2"/>
              </w:rPr>
              <w:t>Ekibi</w:t>
            </w:r>
          </w:p>
        </w:tc>
        <w:tc>
          <w:tcPr>
            <w:tcW w:w="2188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789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before="2" w:line="252" w:lineRule="exact"/>
              <w:ind w:left="117"/>
            </w:pPr>
            <w:r>
              <w:t>Okullarda</w:t>
            </w:r>
            <w:r>
              <w:rPr>
                <w:spacing w:val="-7"/>
              </w:rPr>
              <w:t xml:space="preserve"> </w:t>
            </w:r>
            <w:r>
              <w:t>Yeşilay</w:t>
            </w:r>
            <w:r>
              <w:rPr>
                <w:spacing w:val="-12"/>
              </w:rPr>
              <w:t xml:space="preserve"> </w:t>
            </w:r>
            <w:r>
              <w:t>Kulüplerinin</w:t>
            </w:r>
            <w:r>
              <w:rPr>
                <w:spacing w:val="-4"/>
              </w:rPr>
              <w:t xml:space="preserve"> </w:t>
            </w:r>
            <w:r>
              <w:t>Kurulması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Ayda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Az</w:t>
            </w:r>
            <w:r>
              <w:rPr>
                <w:spacing w:val="-7"/>
              </w:rPr>
              <w:t xml:space="preserve"> </w:t>
            </w:r>
            <w:r>
              <w:t>Bir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Aktivite</w:t>
            </w:r>
          </w:p>
          <w:p w:rsidR="008238D0" w:rsidRDefault="00D003CC">
            <w:pPr>
              <w:pStyle w:val="TableParagraph"/>
              <w:spacing w:line="252" w:lineRule="exact"/>
              <w:ind w:left="117"/>
            </w:pPr>
            <w:r>
              <w:rPr>
                <w:spacing w:val="-2"/>
              </w:rPr>
              <w:t>Gerçekleştirmesi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before="2"/>
              <w:ind w:left="119" w:right="326"/>
            </w:pPr>
            <w:r>
              <w:t>Okul Yönetimi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</w:p>
        </w:tc>
        <w:tc>
          <w:tcPr>
            <w:tcW w:w="2188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602"/>
        </w:trPr>
        <w:tc>
          <w:tcPr>
            <w:tcW w:w="504" w:type="dxa"/>
          </w:tcPr>
          <w:p w:rsidR="008238D0" w:rsidRDefault="00D003CC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7346" w:type="dxa"/>
          </w:tcPr>
          <w:p w:rsidR="008238D0" w:rsidRDefault="00D003CC">
            <w:pPr>
              <w:pStyle w:val="TableParagraph"/>
              <w:spacing w:line="248" w:lineRule="exact"/>
              <w:ind w:right="145"/>
              <w:jc w:val="right"/>
            </w:pPr>
            <w:r>
              <w:t>Okul</w:t>
            </w:r>
            <w:r>
              <w:rPr>
                <w:spacing w:val="-2"/>
              </w:rPr>
              <w:t xml:space="preserve"> </w:t>
            </w:r>
            <w:r>
              <w:t>giriş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çıkışlarında</w:t>
            </w:r>
            <w:r>
              <w:rPr>
                <w:spacing w:val="-6"/>
              </w:rPr>
              <w:t xml:space="preserve"> </w:t>
            </w:r>
            <w:r>
              <w:t>aksaklık</w:t>
            </w:r>
            <w:r>
              <w:rPr>
                <w:spacing w:val="-2"/>
              </w:rPr>
              <w:t xml:space="preserve"> </w:t>
            </w:r>
            <w:r>
              <w:t>yaşanmaması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gerekli</w:t>
            </w:r>
            <w:r>
              <w:rPr>
                <w:spacing w:val="-8"/>
              </w:rPr>
              <w:t xml:space="preserve"> </w:t>
            </w:r>
            <w:r>
              <w:t>tedbirlerin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alınması</w:t>
            </w:r>
          </w:p>
        </w:tc>
        <w:tc>
          <w:tcPr>
            <w:tcW w:w="1627" w:type="dxa"/>
          </w:tcPr>
          <w:p w:rsidR="008238D0" w:rsidRDefault="00D003CC">
            <w:pPr>
              <w:pStyle w:val="TableParagraph"/>
              <w:spacing w:line="248" w:lineRule="exact"/>
              <w:ind w:left="118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02" w:type="dxa"/>
          </w:tcPr>
          <w:p w:rsidR="008238D0" w:rsidRDefault="00D003CC">
            <w:pPr>
              <w:pStyle w:val="TableParagraph"/>
              <w:spacing w:line="248" w:lineRule="exact"/>
              <w:ind w:left="119"/>
            </w:pPr>
            <w:r>
              <w:t>Okul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188" w:type="dxa"/>
          </w:tcPr>
          <w:p w:rsidR="008238D0" w:rsidRDefault="00D003CC">
            <w:pPr>
              <w:pStyle w:val="TableParagraph"/>
              <w:spacing w:line="248" w:lineRule="exact"/>
              <w:ind w:left="122"/>
            </w:pPr>
            <w:r>
              <w:t>Kolluk</w:t>
            </w:r>
            <w:r>
              <w:rPr>
                <w:spacing w:val="-2"/>
              </w:rPr>
              <w:t xml:space="preserve"> Kuvvetleri</w:t>
            </w:r>
          </w:p>
        </w:tc>
      </w:tr>
    </w:tbl>
    <w:p w:rsidR="008238D0" w:rsidRDefault="008238D0">
      <w:pPr>
        <w:pStyle w:val="TableParagraph"/>
        <w:spacing w:line="248" w:lineRule="exact"/>
        <w:sectPr w:rsidR="008238D0">
          <w:pgSz w:w="16850" w:h="11930" w:orient="landscape"/>
          <w:pgMar w:top="680" w:right="566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7412"/>
        <w:gridCol w:w="1643"/>
        <w:gridCol w:w="2226"/>
        <w:gridCol w:w="2204"/>
      </w:tblGrid>
      <w:tr w:rsidR="008238D0">
        <w:trPr>
          <w:trHeight w:val="761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14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spacing w:before="2"/>
              <w:ind w:left="117"/>
            </w:pPr>
            <w:r>
              <w:t>Şiddete</w:t>
            </w:r>
            <w:r>
              <w:rPr>
                <w:spacing w:val="-8"/>
              </w:rPr>
              <w:t xml:space="preserve"> </w:t>
            </w:r>
            <w:r>
              <w:t>tanık olan,</w:t>
            </w:r>
            <w:r>
              <w:rPr>
                <w:spacing w:val="-7"/>
              </w:rPr>
              <w:t xml:space="preserve"> </w:t>
            </w:r>
            <w:r>
              <w:t>şiddete</w:t>
            </w:r>
            <w:r>
              <w:rPr>
                <w:spacing w:val="-8"/>
              </w:rPr>
              <w:t xml:space="preserve"> </w:t>
            </w:r>
            <w:r>
              <w:t>maruz</w:t>
            </w:r>
            <w:r>
              <w:rPr>
                <w:spacing w:val="-7"/>
              </w:rPr>
              <w:t xml:space="preserve"> </w:t>
            </w:r>
            <w:r>
              <w:t>kalan</w:t>
            </w:r>
            <w:r>
              <w:rPr>
                <w:spacing w:val="-12"/>
              </w:rPr>
              <w:t xml:space="preserve"> </w:t>
            </w:r>
            <w:r>
              <w:t>öğrencilerin</w:t>
            </w:r>
            <w:r>
              <w:rPr>
                <w:spacing w:val="-6"/>
              </w:rPr>
              <w:t xml:space="preserve"> </w:t>
            </w:r>
            <w:r>
              <w:t>bireysel veya</w:t>
            </w:r>
            <w:r>
              <w:rPr>
                <w:spacing w:val="-1"/>
              </w:rPr>
              <w:t xml:space="preserve"> </w:t>
            </w:r>
            <w:r>
              <w:t>grupla</w:t>
            </w:r>
            <w:r>
              <w:rPr>
                <w:spacing w:val="-8"/>
              </w:rPr>
              <w:t xml:space="preserve"> </w:t>
            </w:r>
            <w:r>
              <w:t>danışma sürecine</w:t>
            </w:r>
            <w:r>
              <w:rPr>
                <w:spacing w:val="32"/>
              </w:rPr>
              <w:t xml:space="preserve"> </w:t>
            </w:r>
            <w:r>
              <w:t>alınması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32"/>
              </w:rPr>
              <w:t xml:space="preserve"> </w:t>
            </w:r>
            <w:r>
              <w:t>ailesiyle</w:t>
            </w:r>
            <w:r>
              <w:rPr>
                <w:spacing w:val="33"/>
              </w:rPr>
              <w:t xml:space="preserve"> </w:t>
            </w:r>
            <w:r>
              <w:t>işbirliği</w:t>
            </w:r>
            <w:r>
              <w:rPr>
                <w:spacing w:val="38"/>
              </w:rPr>
              <w:t xml:space="preserve"> </w:t>
            </w:r>
            <w:r>
              <w:t>yapılması,</w:t>
            </w:r>
            <w:r>
              <w:rPr>
                <w:spacing w:val="32"/>
              </w:rPr>
              <w:t xml:space="preserve"> </w:t>
            </w:r>
            <w:r>
              <w:t>gerekirse</w:t>
            </w:r>
            <w:r>
              <w:rPr>
                <w:spacing w:val="33"/>
              </w:rPr>
              <w:t xml:space="preserve"> </w:t>
            </w:r>
            <w:r>
              <w:t>sağlık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kurumlarına</w:t>
            </w:r>
          </w:p>
          <w:p w:rsidR="008238D0" w:rsidRDefault="00D003CC">
            <w:pPr>
              <w:pStyle w:val="TableParagraph"/>
              <w:spacing w:line="233" w:lineRule="exact"/>
              <w:ind w:left="117"/>
            </w:pPr>
            <w:proofErr w:type="gramStart"/>
            <w:r>
              <w:rPr>
                <w:spacing w:val="-2"/>
              </w:rPr>
              <w:t>yönlendirilmesi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t>Rehberlik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Servisi</w:t>
            </w:r>
          </w:p>
          <w:p w:rsidR="008238D0" w:rsidRDefault="00D003CC">
            <w:pPr>
              <w:pStyle w:val="TableParagraph"/>
              <w:ind w:left="116"/>
            </w:pPr>
            <w:r>
              <w:t>Sınıf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Öğretmeni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501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spacing w:line="248" w:lineRule="exact"/>
              <w:ind w:left="117"/>
            </w:pPr>
            <w:r>
              <w:t>Ailelere</w:t>
            </w:r>
            <w:r>
              <w:rPr>
                <w:spacing w:val="-5"/>
              </w:rPr>
              <w:t xml:space="preserve"> </w:t>
            </w:r>
            <w:r>
              <w:t>yönelik</w:t>
            </w:r>
            <w:r>
              <w:rPr>
                <w:spacing w:val="-9"/>
              </w:rPr>
              <w:t xml:space="preserve"> </w:t>
            </w:r>
            <w:r>
              <w:t>etkili</w:t>
            </w:r>
            <w:r>
              <w:rPr>
                <w:spacing w:val="-10"/>
              </w:rPr>
              <w:t xml:space="preserve"> </w:t>
            </w:r>
            <w:r>
              <w:t>ebeveynlik</w:t>
            </w:r>
            <w:r>
              <w:rPr>
                <w:spacing w:val="-9"/>
              </w:rPr>
              <w:t xml:space="preserve"> </w:t>
            </w:r>
            <w:r>
              <w:t>becerileri</w:t>
            </w:r>
            <w:r>
              <w:rPr>
                <w:spacing w:val="-10"/>
              </w:rPr>
              <w:t xml:space="preserve"> </w:t>
            </w:r>
            <w:r>
              <w:t>konularında</w:t>
            </w:r>
            <w:r>
              <w:rPr>
                <w:spacing w:val="-10"/>
              </w:rPr>
              <w:t xml:space="preserve"> </w:t>
            </w:r>
            <w:r>
              <w:t>etkinlikler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düzenlenmesi</w:t>
            </w:r>
          </w:p>
        </w:tc>
        <w:tc>
          <w:tcPr>
            <w:tcW w:w="1643" w:type="dxa"/>
          </w:tcPr>
          <w:p w:rsidR="008238D0" w:rsidRDefault="00CC3E39">
            <w:pPr>
              <w:pStyle w:val="TableParagraph"/>
              <w:spacing w:line="248" w:lineRule="exact"/>
              <w:ind w:left="116"/>
            </w:pPr>
            <w:r>
              <w:t>Nisan ayı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7" w:lineRule="exact"/>
              <w:ind w:left="116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t>Rehberlik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Servisi</w:t>
            </w:r>
          </w:p>
          <w:p w:rsidR="008238D0" w:rsidRDefault="00D003CC">
            <w:pPr>
              <w:pStyle w:val="TableParagraph"/>
              <w:spacing w:line="234" w:lineRule="exact"/>
              <w:ind w:left="116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t>Çalışma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Ekibi</w:t>
            </w:r>
          </w:p>
        </w:tc>
        <w:tc>
          <w:tcPr>
            <w:tcW w:w="2204" w:type="dxa"/>
          </w:tcPr>
          <w:p w:rsidR="008238D0" w:rsidRDefault="00CC3E39">
            <w:pPr>
              <w:pStyle w:val="TableParagraph"/>
            </w:pPr>
            <w:proofErr w:type="spellStart"/>
            <w:r>
              <w:t>Onikişubat</w:t>
            </w:r>
            <w:proofErr w:type="spellEnd"/>
            <w:r>
              <w:t xml:space="preserve"> Rehberlik araştırma merkezi</w:t>
            </w:r>
          </w:p>
        </w:tc>
      </w:tr>
      <w:tr w:rsidR="008238D0">
        <w:trPr>
          <w:trHeight w:val="508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7412" w:type="dxa"/>
          </w:tcPr>
          <w:p w:rsidR="008238D0" w:rsidRDefault="00D003CC" w:rsidP="00CC3E39">
            <w:pPr>
              <w:pStyle w:val="TableParagraph"/>
              <w:spacing w:line="252" w:lineRule="exact"/>
              <w:ind w:left="117"/>
            </w:pPr>
            <w:r>
              <w:t>Öğrencilere</w:t>
            </w:r>
            <w:r>
              <w:rPr>
                <w:spacing w:val="-1"/>
              </w:rPr>
              <w:t xml:space="preserve"> </w:t>
            </w:r>
            <w:r w:rsidR="00CC3E39">
              <w:t xml:space="preserve">sosyal beceriler </w:t>
            </w:r>
            <w:r>
              <w:t>konulu</w:t>
            </w:r>
            <w:r>
              <w:rPr>
                <w:spacing w:val="-6"/>
              </w:rPr>
              <w:t xml:space="preserve"> </w:t>
            </w:r>
            <w:r>
              <w:t>seminer</w:t>
            </w:r>
            <w:r>
              <w:rPr>
                <w:spacing w:val="-4"/>
              </w:rPr>
              <w:t xml:space="preserve"> </w:t>
            </w:r>
            <w:r>
              <w:t xml:space="preserve">çalışmasının </w:t>
            </w:r>
            <w:r>
              <w:rPr>
                <w:spacing w:val="-2"/>
              </w:rPr>
              <w:t>yapılması</w:t>
            </w:r>
          </w:p>
        </w:tc>
        <w:tc>
          <w:tcPr>
            <w:tcW w:w="1643" w:type="dxa"/>
          </w:tcPr>
          <w:p w:rsidR="008238D0" w:rsidRDefault="00CC3E39">
            <w:pPr>
              <w:pStyle w:val="TableParagraph"/>
              <w:spacing w:line="248" w:lineRule="exact"/>
              <w:ind w:left="116"/>
            </w:pPr>
            <w:r>
              <w:t>Nisan ayı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52" w:lineRule="exact"/>
              <w:ind w:left="116" w:right="731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 xml:space="preserve">Rehberlik </w:t>
            </w:r>
            <w:r>
              <w:rPr>
                <w:spacing w:val="-2"/>
              </w:rPr>
              <w:t>Servisi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1265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spacing w:line="242" w:lineRule="auto"/>
              <w:ind w:left="117" w:right="145"/>
            </w:pPr>
            <w:r>
              <w:t>Bağımlılık ile mücadele</w:t>
            </w:r>
            <w:r>
              <w:rPr>
                <w:spacing w:val="-4"/>
              </w:rPr>
              <w:t xml:space="preserve"> </w:t>
            </w:r>
            <w:r>
              <w:t>konusuna dikkat çekmek amacıyla sosyal, sportif ve kültürel faaliyetlerin düzenlenmesi ve basına tanıtılması (Doğa Yürüyüşü, Bisiklet</w:t>
            </w:r>
            <w:r>
              <w:rPr>
                <w:spacing w:val="-6"/>
              </w:rPr>
              <w:t xml:space="preserve"> </w:t>
            </w:r>
            <w:r>
              <w:t>Turu,</w:t>
            </w:r>
            <w:r>
              <w:rPr>
                <w:spacing w:val="-1"/>
              </w:rPr>
              <w:t xml:space="preserve"> </w:t>
            </w:r>
            <w:r>
              <w:t>Yamaç</w:t>
            </w:r>
            <w:r>
              <w:rPr>
                <w:spacing w:val="-14"/>
              </w:rPr>
              <w:t xml:space="preserve"> </w:t>
            </w:r>
            <w:r>
              <w:t>Paraşütü</w:t>
            </w:r>
            <w:r>
              <w:rPr>
                <w:spacing w:val="-5"/>
              </w:rPr>
              <w:t xml:space="preserve"> </w:t>
            </w:r>
            <w:r>
              <w:t>Etkinliği,</w:t>
            </w:r>
            <w:r>
              <w:rPr>
                <w:spacing w:val="-1"/>
              </w:rPr>
              <w:t xml:space="preserve"> </w:t>
            </w:r>
            <w:r>
              <w:t>Kısa</w:t>
            </w:r>
            <w:r>
              <w:rPr>
                <w:spacing w:val="-1"/>
              </w:rPr>
              <w:t xml:space="preserve"> </w:t>
            </w:r>
            <w:r>
              <w:t>Film,</w:t>
            </w:r>
            <w:r>
              <w:rPr>
                <w:spacing w:val="-1"/>
              </w:rPr>
              <w:t xml:space="preserve"> </w:t>
            </w:r>
            <w:r>
              <w:t>Afiş-</w:t>
            </w:r>
            <w:r>
              <w:rPr>
                <w:spacing w:val="-4"/>
              </w:rPr>
              <w:t xml:space="preserve"> </w:t>
            </w:r>
            <w:r>
              <w:t>Broşür</w:t>
            </w:r>
            <w:r>
              <w:rPr>
                <w:spacing w:val="-4"/>
              </w:rPr>
              <w:t xml:space="preserve"> </w:t>
            </w:r>
            <w:r>
              <w:t>Tasarımları, Slogan ve Resim Yarışmaları)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ind w:left="116"/>
            </w:pPr>
            <w:r>
              <w:t>Tüm</w:t>
            </w:r>
            <w:r>
              <w:rPr>
                <w:spacing w:val="-14"/>
              </w:rPr>
              <w:t xml:space="preserve"> </w:t>
            </w:r>
            <w:r>
              <w:t>Okul</w:t>
            </w:r>
            <w:r>
              <w:rPr>
                <w:spacing w:val="-14"/>
              </w:rPr>
              <w:t xml:space="preserve"> </w:t>
            </w:r>
            <w:r>
              <w:t xml:space="preserve">Personeli, İstekli Öğrenci ve </w:t>
            </w:r>
            <w:r>
              <w:rPr>
                <w:spacing w:val="-2"/>
              </w:rPr>
              <w:t>Veliler</w:t>
            </w:r>
          </w:p>
        </w:tc>
        <w:tc>
          <w:tcPr>
            <w:tcW w:w="2204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İl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İlçe</w:t>
            </w:r>
            <w:r>
              <w:rPr>
                <w:spacing w:val="-1"/>
              </w:rPr>
              <w:t xml:space="preserve"> </w:t>
            </w:r>
            <w:r>
              <w:t>Milli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Eğitim</w:t>
            </w:r>
          </w:p>
          <w:p w:rsidR="008238D0" w:rsidRDefault="00D003CC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Müdürlükleri</w:t>
            </w:r>
          </w:p>
          <w:p w:rsidR="008238D0" w:rsidRDefault="00D003CC">
            <w:pPr>
              <w:pStyle w:val="TableParagraph"/>
              <w:spacing w:line="247" w:lineRule="auto"/>
              <w:ind w:left="116"/>
            </w:pPr>
            <w:r>
              <w:t>RAM</w:t>
            </w:r>
            <w:r>
              <w:rPr>
                <w:spacing w:val="14"/>
              </w:rPr>
              <w:t xml:space="preserve"> </w:t>
            </w:r>
            <w:r>
              <w:t>Müdürlükleri Gençlik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Spor</w:t>
            </w:r>
            <w:r>
              <w:rPr>
                <w:spacing w:val="3"/>
              </w:rPr>
              <w:t xml:space="preserve"> </w:t>
            </w:r>
            <w:r>
              <w:t>İl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8238D0" w:rsidRDefault="00D003CC">
            <w:pPr>
              <w:pStyle w:val="TableParagraph"/>
              <w:spacing w:line="225" w:lineRule="exact"/>
              <w:ind w:left="116"/>
            </w:pPr>
            <w:r>
              <w:t>İlçe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Müdürlüğü</w:t>
            </w:r>
          </w:p>
        </w:tc>
      </w:tr>
      <w:tr w:rsidR="008238D0">
        <w:trPr>
          <w:trHeight w:val="1012"/>
        </w:trPr>
        <w:tc>
          <w:tcPr>
            <w:tcW w:w="512" w:type="dxa"/>
          </w:tcPr>
          <w:p w:rsidR="008238D0" w:rsidRDefault="008238D0">
            <w:pPr>
              <w:pStyle w:val="TableParagraph"/>
              <w:spacing w:before="241"/>
              <w:rPr>
                <w:rFonts w:ascii="Cambria"/>
                <w:b/>
              </w:rPr>
            </w:pPr>
          </w:p>
          <w:p w:rsidR="008238D0" w:rsidRDefault="00D003CC">
            <w:pPr>
              <w:pStyle w:val="TableParagraph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spacing w:line="242" w:lineRule="auto"/>
              <w:ind w:left="117"/>
            </w:pPr>
            <w:r>
              <w:t>Bağımlılık yapıcı ürünler sektöründe faaliyet gösteren firmaların isimleri, amblemleri veya ürünlerin marka ya da işaretleri veya bunları çağrıştıracak alametleri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kıyafet, takı</w:t>
            </w:r>
            <w:r>
              <w:rPr>
                <w:spacing w:val="-5"/>
              </w:rPr>
              <w:t xml:space="preserve"> </w:t>
            </w:r>
            <w:r>
              <w:t>ve aksesuarların</w:t>
            </w:r>
            <w:r>
              <w:rPr>
                <w:spacing w:val="-10"/>
              </w:rPr>
              <w:t xml:space="preserve"> </w:t>
            </w:r>
            <w:r>
              <w:t>taşınmasının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ortamlarında</w:t>
            </w:r>
          </w:p>
          <w:p w:rsidR="008238D0" w:rsidRDefault="00D003CC">
            <w:pPr>
              <w:pStyle w:val="TableParagraph"/>
              <w:spacing w:line="231" w:lineRule="exact"/>
              <w:ind w:left="117"/>
            </w:pPr>
            <w:proofErr w:type="gramStart"/>
            <w:r>
              <w:rPr>
                <w:spacing w:val="-2"/>
              </w:rPr>
              <w:t>engellenmesi</w:t>
            </w:r>
            <w:proofErr w:type="gramEnd"/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ind w:left="116" w:right="91"/>
            </w:pPr>
            <w:r>
              <w:t>Okul Yönetimi ve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  <w:r w:rsidR="00CC3E39">
              <w:t>, Yeşilay kulübü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753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ind w:left="117"/>
            </w:pPr>
            <w:r>
              <w:t>Öğrencilere örnek olmaları bakımından tütün ve tütün ürünlerini kullanan öğretmen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yöneticilerin</w:t>
            </w:r>
            <w:r>
              <w:rPr>
                <w:spacing w:val="-11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görebileceği</w:t>
            </w:r>
            <w:r>
              <w:rPr>
                <w:spacing w:val="-5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çevresi gibi</w:t>
            </w:r>
            <w:r>
              <w:rPr>
                <w:spacing w:val="-5"/>
              </w:rPr>
              <w:t xml:space="preserve"> </w:t>
            </w:r>
            <w:r>
              <w:t>dış</w:t>
            </w:r>
            <w:r>
              <w:rPr>
                <w:spacing w:val="-8"/>
              </w:rPr>
              <w:t xml:space="preserve"> </w:t>
            </w:r>
            <w:r>
              <w:t>alanlarda</w:t>
            </w:r>
          </w:p>
          <w:p w:rsidR="008238D0" w:rsidRDefault="00D003CC">
            <w:pPr>
              <w:pStyle w:val="TableParagraph"/>
              <w:spacing w:line="232" w:lineRule="exact"/>
              <w:ind w:left="117"/>
            </w:pPr>
            <w:proofErr w:type="gramStart"/>
            <w:r>
              <w:t>bu</w:t>
            </w:r>
            <w:proofErr w:type="gramEnd"/>
            <w:r>
              <w:rPr>
                <w:spacing w:val="-5"/>
              </w:rPr>
              <w:t xml:space="preserve"> </w:t>
            </w:r>
            <w:r>
              <w:t>tür</w:t>
            </w:r>
            <w:r>
              <w:rPr>
                <w:spacing w:val="-9"/>
              </w:rPr>
              <w:t xml:space="preserve"> </w:t>
            </w:r>
            <w:r>
              <w:t>ürün</w:t>
            </w:r>
            <w:r>
              <w:rPr>
                <w:spacing w:val="-3"/>
              </w:rPr>
              <w:t xml:space="preserve"> </w:t>
            </w:r>
            <w:r>
              <w:t>kullanmamaları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önlemlerin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alınması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Okul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991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ind w:left="117" w:right="145"/>
            </w:pPr>
            <w:r>
              <w:t>Her</w:t>
            </w:r>
            <w:r>
              <w:rPr>
                <w:spacing w:val="-4"/>
              </w:rPr>
              <w:t xml:space="preserve"> </w:t>
            </w:r>
            <w:r>
              <w:t>türlü sakız,</w:t>
            </w:r>
            <w:r>
              <w:rPr>
                <w:spacing w:val="-1"/>
              </w:rPr>
              <w:t xml:space="preserve"> </w:t>
            </w:r>
            <w:r>
              <w:t>şeker,</w:t>
            </w:r>
            <w:r>
              <w:rPr>
                <w:spacing w:val="-7"/>
              </w:rPr>
              <w:t xml:space="preserve"> </w:t>
            </w:r>
            <w:r>
              <w:t>çerez,</w:t>
            </w:r>
            <w:r>
              <w:rPr>
                <w:spacing w:val="-7"/>
              </w:rPr>
              <w:t xml:space="preserve"> </w:t>
            </w:r>
            <w:r>
              <w:t>oyuncak,</w:t>
            </w:r>
            <w:r>
              <w:rPr>
                <w:spacing w:val="-7"/>
              </w:rPr>
              <w:t xml:space="preserve"> </w:t>
            </w:r>
            <w:r>
              <w:t>kıyafet,</w:t>
            </w:r>
            <w:r>
              <w:rPr>
                <w:spacing w:val="-1"/>
              </w:rPr>
              <w:t xml:space="preserve"> </w:t>
            </w:r>
            <w:r>
              <w:t>takı</w:t>
            </w:r>
            <w:r>
              <w:rPr>
                <w:spacing w:val="-7"/>
              </w:rPr>
              <w:t xml:space="preserve"> </w:t>
            </w:r>
            <w:r>
              <w:t>aksesuar</w:t>
            </w:r>
            <w:r>
              <w:rPr>
                <w:spacing w:val="-4"/>
              </w:rPr>
              <w:t xml:space="preserve"> </w:t>
            </w:r>
            <w:r>
              <w:t>vb.</w:t>
            </w:r>
            <w:r>
              <w:rPr>
                <w:spacing w:val="-1"/>
              </w:rPr>
              <w:t xml:space="preserve"> </w:t>
            </w:r>
            <w:r>
              <w:t>ürünlerde</w:t>
            </w:r>
            <w:r>
              <w:rPr>
                <w:spacing w:val="-7"/>
              </w:rPr>
              <w:t xml:space="preserve"> </w:t>
            </w:r>
            <w:r>
              <w:t>tütün ürünlerine benzeyecek veya markasını çağrıştıracak ürünlerin eğitim ortamlarında dağıtımının ve satışının engellenmesi.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ind w:left="116" w:right="91"/>
            </w:pPr>
            <w:r>
              <w:t>Okul Kantin Denetleme Ekibi</w:t>
            </w:r>
          </w:p>
          <w:p w:rsidR="008238D0" w:rsidRDefault="00D003CC">
            <w:pPr>
              <w:pStyle w:val="TableParagraph"/>
              <w:spacing w:line="244" w:lineRule="exact"/>
              <w:ind w:left="116" w:right="91"/>
            </w:pPr>
            <w:r>
              <w:t>Okul Yönetimi ve Okul</w:t>
            </w:r>
            <w:r>
              <w:rPr>
                <w:spacing w:val="-14"/>
              </w:rPr>
              <w:t xml:space="preserve"> </w:t>
            </w:r>
            <w:r>
              <w:t>Çalışma</w:t>
            </w:r>
            <w:r>
              <w:rPr>
                <w:spacing w:val="-14"/>
              </w:rPr>
              <w:t xml:space="preserve"> </w:t>
            </w:r>
            <w:r>
              <w:t>Ekibi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751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6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ind w:left="117"/>
            </w:pPr>
            <w:r>
              <w:t>Okul</w:t>
            </w:r>
            <w:r>
              <w:rPr>
                <w:spacing w:val="-8"/>
              </w:rPr>
              <w:t xml:space="preserve"> </w:t>
            </w:r>
            <w:r>
              <w:t>kantinlerinde</w:t>
            </w:r>
            <w:r>
              <w:rPr>
                <w:spacing w:val="-2"/>
              </w:rPr>
              <w:t xml:space="preserve"> </w:t>
            </w:r>
            <w:r>
              <w:t>sağlığa</w:t>
            </w:r>
            <w:r>
              <w:rPr>
                <w:spacing w:val="-8"/>
              </w:rPr>
              <w:t xml:space="preserve"> </w:t>
            </w:r>
            <w:r>
              <w:t>zararlı</w:t>
            </w:r>
            <w:r>
              <w:rPr>
                <w:spacing w:val="-8"/>
              </w:rPr>
              <w:t xml:space="preserve"> </w:t>
            </w:r>
            <w:r>
              <w:t>maddeler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öğrencilerin</w:t>
            </w:r>
            <w:r>
              <w:rPr>
                <w:spacing w:val="-6"/>
              </w:rPr>
              <w:t xml:space="preserve"> </w:t>
            </w:r>
            <w:r>
              <w:t>beslenmesini olumsuz etkileyen</w:t>
            </w:r>
            <w:r>
              <w:rPr>
                <w:spacing w:val="-6"/>
              </w:rPr>
              <w:t xml:space="preserve"> </w:t>
            </w:r>
            <w:r>
              <w:t>yiyeceklerin</w:t>
            </w:r>
            <w:r>
              <w:rPr>
                <w:spacing w:val="-6"/>
              </w:rPr>
              <w:t xml:space="preserve"> </w:t>
            </w:r>
            <w:r>
              <w:t>bulundurulmamasının</w:t>
            </w:r>
            <w:r>
              <w:rPr>
                <w:spacing w:val="-6"/>
              </w:rPr>
              <w:t xml:space="preserve"> </w:t>
            </w:r>
            <w:r>
              <w:t>sağlanması ve</w:t>
            </w:r>
            <w:r>
              <w:rPr>
                <w:spacing w:val="-2"/>
              </w:rPr>
              <w:t xml:space="preserve"> </w:t>
            </w:r>
            <w:r>
              <w:t>satışının</w:t>
            </w:r>
            <w:r w:rsidR="00EC5E6C">
              <w:t xml:space="preserve"> </w:t>
            </w:r>
            <w:r>
              <w:t>engellenmesi</w:t>
            </w:r>
          </w:p>
          <w:p w:rsidR="008238D0" w:rsidRDefault="00D003CC">
            <w:pPr>
              <w:pStyle w:val="TableParagraph"/>
              <w:spacing w:line="233" w:lineRule="exact"/>
              <w:ind w:left="117"/>
            </w:pPr>
            <w:proofErr w:type="gramStart"/>
            <w:r>
              <w:t>açısından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denetlenmesi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6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4" w:lineRule="auto"/>
              <w:ind w:left="116" w:right="-15"/>
            </w:pPr>
            <w:r>
              <w:t>Okul</w:t>
            </w:r>
            <w:r>
              <w:rPr>
                <w:spacing w:val="-14"/>
              </w:rPr>
              <w:t xml:space="preserve"> </w:t>
            </w:r>
            <w:r>
              <w:t>Kantin</w:t>
            </w:r>
            <w:r>
              <w:rPr>
                <w:spacing w:val="-13"/>
              </w:rPr>
              <w:t xml:space="preserve"> </w:t>
            </w:r>
            <w:r>
              <w:t>Denetleme Ekibi</w:t>
            </w:r>
            <w:r w:rsidR="00EC5E6C">
              <w:t xml:space="preserve"> </w:t>
            </w:r>
            <w:r>
              <w:t>Okul Yönetimi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508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spacing w:line="247" w:lineRule="exact"/>
              <w:ind w:left="117"/>
            </w:pPr>
            <w:r>
              <w:t>Eylem</w:t>
            </w:r>
            <w:r>
              <w:rPr>
                <w:spacing w:val="-11"/>
              </w:rPr>
              <w:t xml:space="preserve"> </w:t>
            </w:r>
            <w:r>
              <w:t>planında bulunan</w:t>
            </w:r>
            <w:r>
              <w:rPr>
                <w:spacing w:val="-12"/>
              </w:rPr>
              <w:t xml:space="preserve"> </w:t>
            </w:r>
            <w:r>
              <w:t>etkinliklere</w:t>
            </w:r>
            <w:r>
              <w:rPr>
                <w:spacing w:val="-7"/>
              </w:rPr>
              <w:t xml:space="preserve"> </w:t>
            </w:r>
            <w:r>
              <w:t>daha</w:t>
            </w:r>
            <w:r>
              <w:rPr>
                <w:spacing w:val="-8"/>
              </w:rPr>
              <w:t xml:space="preserve"> </w:t>
            </w:r>
            <w:r>
              <w:t>çok</w:t>
            </w:r>
            <w:r>
              <w:rPr>
                <w:spacing w:val="-13"/>
              </w:rPr>
              <w:t xml:space="preserve"> </w:t>
            </w:r>
            <w:r>
              <w:t>öğrencinin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katılımının</w:t>
            </w:r>
            <w:r w:rsidR="00EC5E6C">
              <w:rPr>
                <w:spacing w:val="-2"/>
              </w:rPr>
              <w:t xml:space="preserve"> </w:t>
            </w:r>
            <w:r>
              <w:rPr>
                <w:spacing w:val="-2"/>
              </w:rPr>
              <w:t>sağlanmasına</w:t>
            </w:r>
          </w:p>
          <w:p w:rsidR="008238D0" w:rsidRDefault="00D003CC">
            <w:pPr>
              <w:pStyle w:val="TableParagraph"/>
              <w:spacing w:line="241" w:lineRule="exact"/>
              <w:ind w:left="117"/>
            </w:pPr>
            <w:proofErr w:type="gramStart"/>
            <w:r>
              <w:t>yönelik</w:t>
            </w:r>
            <w:proofErr w:type="gramEnd"/>
            <w:r>
              <w:rPr>
                <w:spacing w:val="-10"/>
              </w:rPr>
              <w:t xml:space="preserve"> </w:t>
            </w:r>
            <w:r>
              <w:t>tedbirlerin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alınması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Okul</w:t>
            </w:r>
            <w:r>
              <w:rPr>
                <w:spacing w:val="-2"/>
              </w:rPr>
              <w:t xml:space="preserve"> </w:t>
            </w:r>
            <w:r>
              <w:t>Yönetimi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Okul</w:t>
            </w:r>
          </w:p>
          <w:p w:rsidR="008238D0" w:rsidRDefault="00D003CC">
            <w:pPr>
              <w:pStyle w:val="TableParagraph"/>
              <w:spacing w:before="6" w:line="234" w:lineRule="exact"/>
              <w:ind w:left="116"/>
            </w:pPr>
            <w:r>
              <w:t>Çalışma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Ekibi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753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7412" w:type="dxa"/>
          </w:tcPr>
          <w:p w:rsidR="008238D0" w:rsidRDefault="00CC3E39">
            <w:pPr>
              <w:pStyle w:val="TableParagraph"/>
              <w:spacing w:line="252" w:lineRule="exact"/>
              <w:ind w:left="117"/>
            </w:pPr>
            <w:r>
              <w:t>Tütün bağımlılığı ve hayır diyebilme becerisi konulu eğitim düzenlenmesi</w:t>
            </w:r>
          </w:p>
        </w:tc>
        <w:tc>
          <w:tcPr>
            <w:tcW w:w="1643" w:type="dxa"/>
          </w:tcPr>
          <w:p w:rsidR="008238D0" w:rsidRDefault="00CC3E39">
            <w:pPr>
              <w:pStyle w:val="TableParagraph"/>
              <w:spacing w:line="248" w:lineRule="exact"/>
              <w:ind w:left="116"/>
            </w:pPr>
            <w:r>
              <w:t>Şubat ayı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t>Rehberlik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Servisi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  <w:tr w:rsidR="008238D0">
        <w:trPr>
          <w:trHeight w:val="509"/>
        </w:trPr>
        <w:tc>
          <w:tcPr>
            <w:tcW w:w="512" w:type="dxa"/>
          </w:tcPr>
          <w:p w:rsidR="008238D0" w:rsidRDefault="00D003CC">
            <w:pPr>
              <w:pStyle w:val="TableParagraph"/>
              <w:spacing w:line="248" w:lineRule="exact"/>
              <w:ind w:left="3" w:righ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7412" w:type="dxa"/>
          </w:tcPr>
          <w:p w:rsidR="008238D0" w:rsidRDefault="00D003CC">
            <w:pPr>
              <w:pStyle w:val="TableParagraph"/>
              <w:spacing w:line="248" w:lineRule="exact"/>
              <w:ind w:left="117"/>
            </w:pPr>
            <w:r>
              <w:t>Bağımlılıkla</w:t>
            </w:r>
            <w:r>
              <w:rPr>
                <w:spacing w:val="-9"/>
              </w:rPr>
              <w:t xml:space="preserve"> </w:t>
            </w:r>
            <w:r>
              <w:t>Mücadele</w:t>
            </w:r>
            <w:r>
              <w:rPr>
                <w:spacing w:val="-9"/>
              </w:rPr>
              <w:t xml:space="preserve"> </w:t>
            </w:r>
            <w:r>
              <w:t>Okul</w:t>
            </w:r>
            <w:r>
              <w:rPr>
                <w:spacing w:val="-7"/>
              </w:rPr>
              <w:t xml:space="preserve"> </w:t>
            </w:r>
            <w:r>
              <w:t>Eylem</w:t>
            </w:r>
            <w:r>
              <w:rPr>
                <w:spacing w:val="-11"/>
              </w:rPr>
              <w:t xml:space="preserve"> </w:t>
            </w:r>
            <w:r>
              <w:t>Planı</w:t>
            </w:r>
            <w:r>
              <w:rPr>
                <w:spacing w:val="-7"/>
              </w:rPr>
              <w:t xml:space="preserve"> </w:t>
            </w:r>
            <w:r>
              <w:t>doğrultusunda</w:t>
            </w:r>
            <w:r>
              <w:rPr>
                <w:spacing w:val="-1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faaliyet</w:t>
            </w:r>
          </w:p>
          <w:p w:rsidR="008238D0" w:rsidRDefault="00D003CC">
            <w:pPr>
              <w:pStyle w:val="TableParagraph"/>
              <w:spacing w:line="241" w:lineRule="exact"/>
              <w:ind w:left="117"/>
            </w:pPr>
            <w:proofErr w:type="gramStart"/>
            <w:r>
              <w:t>raporunun</w:t>
            </w:r>
            <w:proofErr w:type="gramEnd"/>
            <w:r>
              <w:rPr>
                <w:spacing w:val="-10"/>
              </w:rPr>
              <w:t xml:space="preserve"> </w:t>
            </w:r>
            <w:r>
              <w:t>oluşturularak</w:t>
            </w:r>
            <w:r>
              <w:rPr>
                <w:spacing w:val="-3"/>
              </w:rPr>
              <w:t xml:space="preserve"> </w:t>
            </w:r>
            <w:r>
              <w:t>ilçe</w:t>
            </w:r>
            <w:r>
              <w:rPr>
                <w:spacing w:val="-6"/>
              </w:rPr>
              <w:t xml:space="preserve"> </w:t>
            </w:r>
            <w:r>
              <w:t>milli</w:t>
            </w:r>
            <w:r>
              <w:rPr>
                <w:spacing w:val="-4"/>
              </w:rPr>
              <w:t xml:space="preserve"> </w:t>
            </w:r>
            <w:r>
              <w:t>eğitim</w:t>
            </w:r>
            <w:r>
              <w:rPr>
                <w:spacing w:val="-13"/>
              </w:rPr>
              <w:t xml:space="preserve"> </w:t>
            </w:r>
            <w:r>
              <w:t>müdürlüğüne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gönderilmesi</w:t>
            </w:r>
          </w:p>
        </w:tc>
        <w:tc>
          <w:tcPr>
            <w:tcW w:w="1643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Yıl</w:t>
            </w:r>
            <w:r>
              <w:rPr>
                <w:spacing w:val="-2"/>
              </w:rPr>
              <w:t xml:space="preserve"> Boyunca</w:t>
            </w:r>
          </w:p>
        </w:tc>
        <w:tc>
          <w:tcPr>
            <w:tcW w:w="2226" w:type="dxa"/>
          </w:tcPr>
          <w:p w:rsidR="008238D0" w:rsidRDefault="00D003CC">
            <w:pPr>
              <w:pStyle w:val="TableParagraph"/>
              <w:spacing w:line="248" w:lineRule="exact"/>
              <w:ind w:left="116"/>
            </w:pPr>
            <w:r>
              <w:t>Okul</w:t>
            </w:r>
            <w:r>
              <w:rPr>
                <w:spacing w:val="-7"/>
              </w:rPr>
              <w:t xml:space="preserve"> </w:t>
            </w: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Ekibi</w:t>
            </w:r>
          </w:p>
          <w:p w:rsidR="008238D0" w:rsidRDefault="00D003CC">
            <w:pPr>
              <w:pStyle w:val="TableParagraph"/>
              <w:spacing w:line="241" w:lineRule="exact"/>
              <w:ind w:left="116"/>
            </w:pPr>
            <w:r>
              <w:t>Okul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Yönetimi</w:t>
            </w:r>
          </w:p>
        </w:tc>
        <w:tc>
          <w:tcPr>
            <w:tcW w:w="2204" w:type="dxa"/>
          </w:tcPr>
          <w:p w:rsidR="008238D0" w:rsidRDefault="008238D0">
            <w:pPr>
              <w:pStyle w:val="TableParagraph"/>
            </w:pPr>
          </w:p>
        </w:tc>
      </w:tr>
    </w:tbl>
    <w:p w:rsidR="00D003CC" w:rsidRDefault="00D003CC" w:rsidP="00CC3E39">
      <w:pPr>
        <w:jc w:val="right"/>
      </w:pPr>
    </w:p>
    <w:p w:rsidR="00CC3E39" w:rsidRDefault="00CC3E39" w:rsidP="00CC3E39">
      <w:pPr>
        <w:jc w:val="right"/>
      </w:pPr>
    </w:p>
    <w:p w:rsidR="00CC3E39" w:rsidRDefault="00CC3E39" w:rsidP="00CC3E39">
      <w:pPr>
        <w:jc w:val="right"/>
      </w:pPr>
      <w:r>
        <w:t xml:space="preserve">Eyüp EYİCİL </w:t>
      </w:r>
    </w:p>
    <w:p w:rsidR="00CC3E39" w:rsidRDefault="00CC3E39" w:rsidP="00CC3E39">
      <w:pPr>
        <w:jc w:val="right"/>
      </w:pPr>
      <w:r>
        <w:t>Okul Müdürü</w:t>
      </w:r>
    </w:p>
    <w:sectPr w:rsidR="00CC3E39">
      <w:type w:val="continuous"/>
      <w:pgSz w:w="16850" w:h="11930" w:orient="landscape"/>
      <w:pgMar w:top="68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38D0"/>
    <w:rsid w:val="008238D0"/>
    <w:rsid w:val="00CC3E39"/>
    <w:rsid w:val="00D003CC"/>
    <w:rsid w:val="00E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C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E39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C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E39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NouS/TncTR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vfı</dc:creator>
  <cp:lastModifiedBy>rehberlik 1</cp:lastModifiedBy>
  <cp:revision>4</cp:revision>
  <cp:lastPrinted>2025-06-02T06:27:00Z</cp:lastPrinted>
  <dcterms:created xsi:type="dcterms:W3CDTF">2025-04-18T11:01:00Z</dcterms:created>
  <dcterms:modified xsi:type="dcterms:W3CDTF">2025-06-02T06:29:00Z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GPL Ghostscript 9.55.0</vt:lpwstr>
  </property>
</Properties>
</file>